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15D" w:rsidRPr="00DC115D" w:rsidRDefault="00DC115D" w:rsidP="00DC115D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</w:rPr>
      </w:pPr>
      <w:r w:rsidRPr="00DC115D">
        <w:rPr>
          <w:rStyle w:val="a4"/>
          <w:color w:val="333333"/>
        </w:rPr>
        <w:t>ПРИКАЗ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</w:rPr>
      </w:pPr>
      <w:r w:rsidRPr="00DC115D">
        <w:rPr>
          <w:rStyle w:val="a4"/>
          <w:color w:val="333333"/>
        </w:rPr>
        <w:t>МИНИСТЕРСТВА ПО СОЦИАЛЬНОЙ ЗАЩИТЕ И ТРУДУ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</w:rPr>
      </w:pPr>
      <w:r w:rsidRPr="00DC115D">
        <w:rPr>
          <w:rStyle w:val="a4"/>
          <w:color w:val="333333"/>
        </w:rPr>
        <w:t>ПРИДНЕСТРОВСКОЙ МОЛДАВСКОЙ РЕСПУБЛИКИ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</w:rPr>
      </w:pPr>
      <w:r w:rsidRPr="00DC115D">
        <w:rPr>
          <w:rStyle w:val="a4"/>
          <w:color w:val="333333"/>
        </w:rPr>
        <w:t> Об отмене Приказа Министерства по социальной защите и труду Приднестровской Молдавской Республики от 10 сентября 2018 года № 1076 «Об утверждении единого образца удостоверения о праве на льготы для реабилитированных лиц и лиц, признанных пострадавшими от политических репрессий, и Инструкции о порядке выдачи и учёта удостоверений о праве на льготы для реабилитированных лиц и лиц, признанных пострадавшими от политических репрессий» (регистрационный № 8482 от 15 октября 2018 года) (САЗ 18-42)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</w:rPr>
      </w:pPr>
      <w:r w:rsidRPr="00DC115D">
        <w:rPr>
          <w:rStyle w:val="a5"/>
          <w:b/>
          <w:bCs/>
          <w:color w:val="333333"/>
        </w:rPr>
        <w:t>Зарегистрирован Министерством юстиции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</w:rPr>
      </w:pPr>
      <w:r w:rsidRPr="00DC115D">
        <w:rPr>
          <w:rStyle w:val="a4"/>
          <w:i/>
          <w:iCs/>
          <w:color w:val="333333"/>
        </w:rPr>
        <w:t>Приднестровской Молдавской Республики 18 октября 2024 г.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</w:rPr>
      </w:pPr>
      <w:r w:rsidRPr="00DC115D">
        <w:rPr>
          <w:rStyle w:val="a4"/>
          <w:i/>
          <w:iCs/>
          <w:color w:val="333333"/>
        </w:rPr>
        <w:t>Регистрационный № 12776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</w:rPr>
      </w:pPr>
      <w:r w:rsidRPr="00DC115D">
        <w:rPr>
          <w:color w:val="333333"/>
        </w:rPr>
        <w:t> 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</w:rPr>
      </w:pPr>
      <w:r w:rsidRPr="00DC115D">
        <w:rPr>
          <w:color w:val="333333"/>
        </w:rPr>
        <w:t>В соответствии с пунктом 12 статьи 1 Закона Приднестровской Молдавской Республики от 5 августа 2024 года № 208-ЗИ-VII «О внесении изменений в Закон Приднестровской Молдавской Республики «О реабилитации жертв политических репрессий» (САЗ 24-33), Постановлением Правительства Приднестровской Молдавской Республики 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24-36), в целях обеспечения соблюдения принципов терминологического единства, полноты и непротиворечивости системы правовых актов, закрепленных Законом Приднестровской Молдавской Республики от 7 мая 2002 года № 123-З-III «Об актах законодательства Приднестровской Молдавской Республики» (САЗ 02-19), приказываю: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</w:rPr>
      </w:pPr>
      <w:r w:rsidRPr="00DC115D">
        <w:rPr>
          <w:color w:val="333333"/>
        </w:rPr>
        <w:t>1. Признать утратившим силу Приказ Министерства по социальной защите и труду Приднестровской Молдавской Республики от 10 сентября 2018 года № 1076 «Об утверждении единого образца удостоверения о праве на льготы для реабилитированных лиц и лиц, признанных пострадавшими от политических репрессий, и Инструкции о порядке выдачи и учёта удостоверений о праве на льготы для реабилитированных лиц и лиц, признанных пострадавшими от политических репрессий» (регистрационный № 8482 от 15 октября 2018 года) (САЗ 18-42).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</w:rPr>
      </w:pPr>
      <w:r w:rsidRPr="00DC115D">
        <w:rPr>
          <w:color w:val="333333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</w:rPr>
      </w:pPr>
      <w:r w:rsidRPr="00DC115D">
        <w:rPr>
          <w:color w:val="333333"/>
        </w:rPr>
        <w:t>3. Настоящий Приказ вступает в силу с 1 января 2025 года.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</w:rPr>
      </w:pPr>
      <w:r w:rsidRPr="00DC115D">
        <w:rPr>
          <w:color w:val="333333"/>
        </w:rPr>
        <w:t> 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</w:rPr>
      </w:pPr>
      <w:r w:rsidRPr="00DC115D">
        <w:rPr>
          <w:rStyle w:val="a4"/>
          <w:color w:val="333333"/>
        </w:rPr>
        <w:t>Министр</w:t>
      </w:r>
      <w:r>
        <w:rPr>
          <w:rStyle w:val="a4"/>
          <w:color w:val="333333"/>
        </w:rPr>
        <w:tab/>
      </w:r>
      <w:r>
        <w:rPr>
          <w:rStyle w:val="a4"/>
          <w:color w:val="333333"/>
        </w:rPr>
        <w:tab/>
      </w:r>
      <w:r>
        <w:rPr>
          <w:rStyle w:val="a4"/>
          <w:color w:val="333333"/>
        </w:rPr>
        <w:tab/>
      </w:r>
      <w:r>
        <w:rPr>
          <w:rStyle w:val="a4"/>
          <w:color w:val="333333"/>
        </w:rPr>
        <w:tab/>
      </w:r>
      <w:r>
        <w:rPr>
          <w:rStyle w:val="a4"/>
          <w:color w:val="333333"/>
        </w:rPr>
        <w:tab/>
      </w:r>
      <w:r>
        <w:rPr>
          <w:rStyle w:val="a4"/>
          <w:color w:val="333333"/>
        </w:rPr>
        <w:tab/>
      </w:r>
      <w:r>
        <w:rPr>
          <w:rStyle w:val="a4"/>
          <w:color w:val="333333"/>
        </w:rPr>
        <w:tab/>
      </w:r>
      <w:r>
        <w:rPr>
          <w:rStyle w:val="a4"/>
          <w:color w:val="333333"/>
        </w:rPr>
        <w:tab/>
      </w:r>
      <w:r>
        <w:rPr>
          <w:rStyle w:val="a4"/>
          <w:color w:val="333333"/>
        </w:rPr>
        <w:tab/>
      </w:r>
      <w:r w:rsidRPr="00DC115D">
        <w:rPr>
          <w:rStyle w:val="a4"/>
          <w:color w:val="333333"/>
        </w:rPr>
        <w:t>Е. КУЛИЧЕНКО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</w:rPr>
      </w:pP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0" w:afterAutospacing="0"/>
        <w:ind w:right="6520" w:firstLine="360"/>
        <w:jc w:val="center"/>
        <w:rPr>
          <w:rFonts w:ascii="Helvetica" w:hAnsi="Helvetica" w:cs="Helvetica"/>
          <w:color w:val="333333"/>
        </w:rPr>
      </w:pPr>
      <w:r w:rsidRPr="00DC115D">
        <w:rPr>
          <w:color w:val="333333"/>
        </w:rPr>
        <w:t>г. Тирасполь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0" w:afterAutospacing="0"/>
        <w:ind w:right="6520" w:firstLine="360"/>
        <w:jc w:val="center"/>
        <w:rPr>
          <w:rFonts w:ascii="Helvetica" w:hAnsi="Helvetica" w:cs="Helvetica"/>
          <w:color w:val="333333"/>
        </w:rPr>
      </w:pPr>
      <w:r w:rsidRPr="00DC115D">
        <w:rPr>
          <w:color w:val="333333"/>
        </w:rPr>
        <w:t>1 октября 2024 г.</w:t>
      </w:r>
    </w:p>
    <w:p w:rsidR="00DC115D" w:rsidRPr="00DC115D" w:rsidRDefault="00DC115D" w:rsidP="00DC115D">
      <w:pPr>
        <w:pStyle w:val="a3"/>
        <w:shd w:val="clear" w:color="auto" w:fill="FFFFFF"/>
        <w:spacing w:before="0" w:beforeAutospacing="0" w:after="0" w:afterAutospacing="0"/>
        <w:ind w:right="6520" w:firstLine="360"/>
        <w:jc w:val="center"/>
        <w:rPr>
          <w:rFonts w:ascii="Helvetica" w:hAnsi="Helvetica" w:cs="Helvetica"/>
          <w:color w:val="333333"/>
        </w:rPr>
      </w:pPr>
      <w:r w:rsidRPr="00DC115D">
        <w:rPr>
          <w:color w:val="333333"/>
        </w:rPr>
        <w:t>№ 91</w:t>
      </w:r>
    </w:p>
    <w:p w:rsidR="00607540" w:rsidRPr="00DC115D" w:rsidRDefault="00607540">
      <w:pPr>
        <w:rPr>
          <w:sz w:val="24"/>
          <w:szCs w:val="24"/>
        </w:rPr>
      </w:pPr>
      <w:bookmarkStart w:id="0" w:name="_GoBack"/>
      <w:bookmarkEnd w:id="0"/>
    </w:p>
    <w:sectPr w:rsidR="00607540" w:rsidRPr="00DC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BE"/>
    <w:rsid w:val="00025635"/>
    <w:rsid w:val="00172623"/>
    <w:rsid w:val="00444926"/>
    <w:rsid w:val="00607540"/>
    <w:rsid w:val="00905BED"/>
    <w:rsid w:val="0098141B"/>
    <w:rsid w:val="00984FF0"/>
    <w:rsid w:val="009F69D2"/>
    <w:rsid w:val="00AE453A"/>
    <w:rsid w:val="00D30B7A"/>
    <w:rsid w:val="00D57129"/>
    <w:rsid w:val="00DC115D"/>
    <w:rsid w:val="00E72066"/>
    <w:rsid w:val="00E84EBE"/>
    <w:rsid w:val="00EC1ECD"/>
    <w:rsid w:val="00EE1FD3"/>
    <w:rsid w:val="00FE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9D4EE-354F-44DA-B0F6-D1DDA52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15D"/>
    <w:rPr>
      <w:b/>
      <w:bCs/>
    </w:rPr>
  </w:style>
  <w:style w:type="character" w:styleId="a5">
    <w:name w:val="Emphasis"/>
    <w:basedOn w:val="a0"/>
    <w:uiPriority w:val="20"/>
    <w:qFormat/>
    <w:rsid w:val="00DC11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Овчаренко</dc:creator>
  <cp:keywords/>
  <dc:description/>
  <cp:lastModifiedBy>Наталья Овчаренко</cp:lastModifiedBy>
  <cp:revision>2</cp:revision>
  <dcterms:created xsi:type="dcterms:W3CDTF">2026-01-26T11:12:00Z</dcterms:created>
  <dcterms:modified xsi:type="dcterms:W3CDTF">2026-01-26T11:14:00Z</dcterms:modified>
</cp:coreProperties>
</file>